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E35E8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7756D779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59954720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4ED66E5E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1354DA87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3950205F" w14:textId="77777777" w:rsidR="006336FE" w:rsidRPr="00B907B0" w:rsidRDefault="006336FE" w:rsidP="006336FE">
      <w:pPr>
        <w:jc w:val="center"/>
        <w:rPr>
          <w:b/>
          <w:sz w:val="40"/>
          <w:szCs w:val="40"/>
        </w:rPr>
      </w:pPr>
      <w:r w:rsidRPr="00B907B0">
        <w:rPr>
          <w:b/>
          <w:sz w:val="40"/>
          <w:szCs w:val="40"/>
        </w:rPr>
        <w:t>VEDTEKTER FOR</w:t>
      </w:r>
    </w:p>
    <w:p w14:paraId="51F6A03F" w14:textId="77777777" w:rsidR="006336FE" w:rsidRPr="00B907B0" w:rsidRDefault="006336FE" w:rsidP="006336FE">
      <w:pPr>
        <w:jc w:val="center"/>
        <w:rPr>
          <w:b/>
          <w:sz w:val="40"/>
          <w:szCs w:val="40"/>
        </w:rPr>
      </w:pPr>
      <w:r w:rsidRPr="00B907B0">
        <w:rPr>
          <w:b/>
          <w:sz w:val="40"/>
          <w:szCs w:val="40"/>
        </w:rPr>
        <w:t>ÅKEBAKKE BARNEHAGE</w:t>
      </w:r>
    </w:p>
    <w:p w14:paraId="7D6E7284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112C25CC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65B2AFB1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130AF611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268E98B5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478529E0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5AA45336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6D191A7A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7719AEAE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2F4F4CDC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1044734F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2D0859F1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346F4DE4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2D0BE76A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3CB9A134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386A1D9C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59FEBBB8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1C7457B7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3655C11A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12DDD013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62842345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0249FB04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6B2F7FF9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184D6427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6C07FDEA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09A4DA5F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145A1268" w14:textId="77777777" w:rsidR="006336FE" w:rsidRDefault="006336FE" w:rsidP="0063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Vedtatt første gang:</w:t>
      </w:r>
    </w:p>
    <w:p w14:paraId="5E80D37B" w14:textId="77777777" w:rsidR="006336FE" w:rsidRDefault="005D5663" w:rsidP="0063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1992</w:t>
      </w:r>
    </w:p>
    <w:p w14:paraId="0F3DFC44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5803635D" w14:textId="77777777" w:rsidR="006336FE" w:rsidRDefault="004F4BC1" w:rsidP="0063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Vedtatt:</w:t>
      </w:r>
    </w:p>
    <w:p w14:paraId="1507DC80" w14:textId="77777777" w:rsidR="006336FE" w:rsidRDefault="004F4BC1" w:rsidP="0063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6336FE">
        <w:rPr>
          <w:b/>
          <w:sz w:val="24"/>
          <w:szCs w:val="24"/>
        </w:rPr>
        <w:t>. januar 2015</w:t>
      </w:r>
    </w:p>
    <w:p w14:paraId="69A2DBAF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27D2C9D4" w14:textId="77777777" w:rsidR="006336FE" w:rsidRDefault="006336FE" w:rsidP="0063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Ansvarlig:</w:t>
      </w:r>
    </w:p>
    <w:p w14:paraId="5C958A27" w14:textId="77777777" w:rsidR="006336FE" w:rsidRDefault="006336FE" w:rsidP="0063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Styret i Stiftelsen Åkebakke barnehage</w:t>
      </w:r>
    </w:p>
    <w:p w14:paraId="6FE1E696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48580253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735E117A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7AD161AA" w14:textId="77777777" w:rsidR="009120D7" w:rsidRDefault="009120D7"/>
    <w:p w14:paraId="4D9CA9C6" w14:textId="77777777" w:rsidR="006336FE" w:rsidRDefault="006336FE"/>
    <w:p w14:paraId="0E29E3E1" w14:textId="77777777" w:rsidR="006336FE" w:rsidRDefault="006336FE" w:rsidP="0063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INNHOLDSFORTEGNELSE</w:t>
      </w:r>
    </w:p>
    <w:p w14:paraId="7817E522" w14:textId="77777777" w:rsidR="006336FE" w:rsidRDefault="006336FE" w:rsidP="006336FE">
      <w:pPr>
        <w:jc w:val="both"/>
        <w:rPr>
          <w:b/>
          <w:sz w:val="24"/>
          <w:szCs w:val="24"/>
        </w:rPr>
      </w:pPr>
    </w:p>
    <w:p w14:paraId="47BE449C" w14:textId="77777777" w:rsidR="006336FE" w:rsidRDefault="006336FE" w:rsidP="006336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Innholdsfortegnelse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</w:t>
      </w:r>
    </w:p>
    <w:p w14:paraId="695AE6DE" w14:textId="77777777" w:rsidR="006336FE" w:rsidRDefault="006336FE" w:rsidP="006336FE">
      <w:pPr>
        <w:jc w:val="both"/>
        <w:rPr>
          <w:b/>
          <w:sz w:val="24"/>
          <w:szCs w:val="24"/>
        </w:rPr>
      </w:pPr>
    </w:p>
    <w:p w14:paraId="5F57B674" w14:textId="6E74ACB9" w:rsidR="006336FE" w:rsidRDefault="006336FE" w:rsidP="006336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Vedtekter for Åkebakke barnehage i henho</w:t>
      </w:r>
      <w:r w:rsidR="004723D1">
        <w:rPr>
          <w:b/>
          <w:sz w:val="24"/>
          <w:szCs w:val="24"/>
        </w:rPr>
        <w:t>ld til Lov om barnehager §</w:t>
      </w:r>
      <w:r w:rsidR="002251D5">
        <w:rPr>
          <w:b/>
          <w:sz w:val="24"/>
          <w:szCs w:val="24"/>
        </w:rPr>
        <w:t>8</w:t>
      </w:r>
      <w:r w:rsidR="004723D1">
        <w:rPr>
          <w:b/>
          <w:sz w:val="24"/>
          <w:szCs w:val="24"/>
        </w:rPr>
        <w:tab/>
      </w:r>
      <w:r w:rsidR="004723D1">
        <w:rPr>
          <w:b/>
          <w:sz w:val="24"/>
          <w:szCs w:val="24"/>
        </w:rPr>
        <w:tab/>
      </w:r>
      <w:r w:rsidR="004723D1">
        <w:rPr>
          <w:b/>
          <w:sz w:val="24"/>
          <w:szCs w:val="24"/>
        </w:rPr>
        <w:tab/>
        <w:t xml:space="preserve"> 3</w:t>
      </w:r>
    </w:p>
    <w:p w14:paraId="42FF57E2" w14:textId="77777777" w:rsidR="006336FE" w:rsidRDefault="006336FE" w:rsidP="006336FE">
      <w:pPr>
        <w:jc w:val="both"/>
        <w:rPr>
          <w:b/>
          <w:sz w:val="24"/>
          <w:szCs w:val="24"/>
        </w:rPr>
      </w:pPr>
    </w:p>
    <w:p w14:paraId="58DB477A" w14:textId="77777777" w:rsidR="006336FE" w:rsidRPr="00DB6C04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NAVN OG ADRESSE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5D5663">
        <w:rPr>
          <w:sz w:val="24"/>
          <w:szCs w:val="24"/>
        </w:rPr>
        <w:t>3</w:t>
      </w:r>
    </w:p>
    <w:p w14:paraId="6F51ED02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</w:t>
      </w:r>
    </w:p>
    <w:p w14:paraId="34FE4FD3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FORMÅL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</w:t>
      </w:r>
    </w:p>
    <w:p w14:paraId="1B493349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OPPTAKSMYNDIGHET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</w:t>
      </w:r>
    </w:p>
    <w:p w14:paraId="624144FE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OPPTAKSKRITERIER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</w:t>
      </w:r>
    </w:p>
    <w:p w14:paraId="7D00BD6E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OPPTAKSPERIODE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</w:t>
      </w:r>
    </w:p>
    <w:p w14:paraId="20701A27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OPPSIGELSE AV PLASS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</w:t>
      </w:r>
    </w:p>
    <w:p w14:paraId="07A800F2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FORELDREBETALING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</w:t>
      </w:r>
    </w:p>
    <w:p w14:paraId="5338EEEC" w14:textId="77777777" w:rsidR="006336FE" w:rsidRDefault="006336FE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DUGNAD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  <w:t xml:space="preserve"> 4</w:t>
      </w:r>
    </w:p>
    <w:p w14:paraId="4A32B79D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AREALNORM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</w:t>
      </w:r>
    </w:p>
    <w:p w14:paraId="16BAE0BF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ÅPNINGSTIDER OG FERIE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</w:t>
      </w:r>
    </w:p>
    <w:p w14:paraId="1A4CC9A5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FORELDRERÅD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</w:t>
      </w:r>
    </w:p>
    <w:p w14:paraId="0EE072A5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SAMARBEIDSUTVALG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</w:t>
      </w:r>
    </w:p>
    <w:p w14:paraId="539AE427" w14:textId="77777777" w:rsidR="006336FE" w:rsidRDefault="006336FE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TAUSHETSP</w:t>
      </w:r>
      <w:r w:rsidR="004723D1">
        <w:rPr>
          <w:sz w:val="24"/>
          <w:szCs w:val="24"/>
        </w:rPr>
        <w:t>LIKT OG OPPLYSNINGSPLIKT</w:t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</w:r>
      <w:r w:rsidR="004723D1">
        <w:rPr>
          <w:sz w:val="24"/>
          <w:szCs w:val="24"/>
        </w:rPr>
        <w:tab/>
        <w:t xml:space="preserve"> 5</w:t>
      </w:r>
    </w:p>
    <w:p w14:paraId="782F9F8E" w14:textId="77777777" w:rsidR="006336FE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INTERN KONTROLL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</w:t>
      </w:r>
    </w:p>
    <w:p w14:paraId="5609004C" w14:textId="77777777" w:rsidR="006336FE" w:rsidRPr="00F622D6" w:rsidRDefault="004723D1" w:rsidP="006336FE">
      <w:pPr>
        <w:pStyle w:val="Listeavsnit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VEDTEKTSENDRINGER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</w:t>
      </w:r>
    </w:p>
    <w:p w14:paraId="325D4B3D" w14:textId="77777777" w:rsidR="006336FE" w:rsidRDefault="006336FE" w:rsidP="006336FE">
      <w:pPr>
        <w:jc w:val="center"/>
        <w:rPr>
          <w:b/>
          <w:sz w:val="24"/>
          <w:szCs w:val="24"/>
        </w:rPr>
      </w:pPr>
    </w:p>
    <w:p w14:paraId="401C1EA7" w14:textId="77777777" w:rsidR="006336FE" w:rsidRDefault="006336FE"/>
    <w:p w14:paraId="11D0CF0D" w14:textId="77777777" w:rsidR="006336FE" w:rsidRDefault="006336FE"/>
    <w:p w14:paraId="12A3EC29" w14:textId="77777777" w:rsidR="006336FE" w:rsidRDefault="006336FE"/>
    <w:p w14:paraId="35A78A7B" w14:textId="77777777" w:rsidR="006336FE" w:rsidRDefault="006336FE"/>
    <w:p w14:paraId="77786340" w14:textId="77777777" w:rsidR="006336FE" w:rsidRDefault="006336FE"/>
    <w:p w14:paraId="608494E5" w14:textId="77777777" w:rsidR="006336FE" w:rsidRDefault="006336FE"/>
    <w:p w14:paraId="5950FEC4" w14:textId="77777777" w:rsidR="006336FE" w:rsidRDefault="006336FE"/>
    <w:p w14:paraId="134A7C6C" w14:textId="77777777" w:rsidR="006336FE" w:rsidRDefault="006336FE"/>
    <w:p w14:paraId="2B93FF32" w14:textId="77777777" w:rsidR="006336FE" w:rsidRDefault="006336FE"/>
    <w:p w14:paraId="67B1F156" w14:textId="77777777" w:rsidR="006336FE" w:rsidRDefault="006336FE"/>
    <w:p w14:paraId="308457B8" w14:textId="77777777" w:rsidR="006336FE" w:rsidRDefault="006336FE"/>
    <w:p w14:paraId="602601C3" w14:textId="77777777" w:rsidR="006336FE" w:rsidRDefault="006336FE"/>
    <w:p w14:paraId="2D1E8077" w14:textId="77777777" w:rsidR="006336FE" w:rsidRDefault="006336FE"/>
    <w:p w14:paraId="06331AEB" w14:textId="77777777" w:rsidR="006336FE" w:rsidRDefault="006336FE"/>
    <w:p w14:paraId="719C59FF" w14:textId="77777777" w:rsidR="006336FE" w:rsidRDefault="006336FE"/>
    <w:p w14:paraId="1635876C" w14:textId="77777777" w:rsidR="006336FE" w:rsidRDefault="006336FE"/>
    <w:p w14:paraId="1E98F069" w14:textId="77777777" w:rsidR="006336FE" w:rsidRDefault="006336FE"/>
    <w:p w14:paraId="6C4BAC22" w14:textId="77777777" w:rsidR="006336FE" w:rsidRDefault="006336FE"/>
    <w:p w14:paraId="2E1772D6" w14:textId="77777777" w:rsidR="006336FE" w:rsidRDefault="006336FE"/>
    <w:p w14:paraId="549D5787" w14:textId="77777777" w:rsidR="006336FE" w:rsidRDefault="006336FE"/>
    <w:p w14:paraId="3333C370" w14:textId="77777777" w:rsidR="006336FE" w:rsidRDefault="006336FE"/>
    <w:p w14:paraId="63DD8104" w14:textId="77777777" w:rsidR="006336FE" w:rsidRDefault="006336FE"/>
    <w:p w14:paraId="43AB74C8" w14:textId="77777777" w:rsidR="006336FE" w:rsidRDefault="006336FE"/>
    <w:p w14:paraId="23ABFFF0" w14:textId="77777777" w:rsidR="006336FE" w:rsidRDefault="006336FE"/>
    <w:p w14:paraId="18866784" w14:textId="77777777" w:rsidR="006336FE" w:rsidRDefault="006336FE"/>
    <w:p w14:paraId="773DF7CF" w14:textId="77777777" w:rsidR="006336FE" w:rsidRDefault="006336FE"/>
    <w:p w14:paraId="1F58BDA2" w14:textId="33AF8B22" w:rsidR="006336FE" w:rsidRDefault="006336FE" w:rsidP="0063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VEDTEKTER FOR ÅKEBAKKE BARNEHAGE I HENHOLD TIL LOV OM BARNEHAGER §</w:t>
      </w:r>
      <w:r w:rsidR="00A252D3">
        <w:rPr>
          <w:b/>
          <w:sz w:val="24"/>
          <w:szCs w:val="24"/>
        </w:rPr>
        <w:t>8</w:t>
      </w:r>
    </w:p>
    <w:p w14:paraId="2A6FA607" w14:textId="77777777" w:rsidR="006336FE" w:rsidRPr="00B04918" w:rsidRDefault="006336FE" w:rsidP="006336FE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B04918">
        <w:rPr>
          <w:i/>
          <w:sz w:val="24"/>
          <w:szCs w:val="24"/>
        </w:rPr>
        <w:t>Kan revideres/endres utenfor Stiftelsestilsynet</w:t>
      </w:r>
      <w:r>
        <w:rPr>
          <w:sz w:val="24"/>
          <w:szCs w:val="24"/>
        </w:rPr>
        <w:t>)</w:t>
      </w:r>
    </w:p>
    <w:p w14:paraId="18411A89" w14:textId="77777777" w:rsidR="006336FE" w:rsidRDefault="006336FE" w:rsidP="006336FE">
      <w:pPr>
        <w:rPr>
          <w:sz w:val="24"/>
          <w:szCs w:val="24"/>
        </w:rPr>
      </w:pPr>
    </w:p>
    <w:p w14:paraId="14A3B1E5" w14:textId="77777777" w:rsidR="006336FE" w:rsidRDefault="006336FE" w:rsidP="006336FE">
      <w:pPr>
        <w:rPr>
          <w:sz w:val="24"/>
          <w:szCs w:val="24"/>
        </w:rPr>
      </w:pPr>
    </w:p>
    <w:p w14:paraId="66EC538A" w14:textId="77777777" w:rsidR="006336FE" w:rsidRPr="00194552" w:rsidRDefault="006336FE" w:rsidP="006336FE">
      <w:pPr>
        <w:pStyle w:val="Listeavsnitt"/>
        <w:numPr>
          <w:ilvl w:val="0"/>
          <w:numId w:val="4"/>
        </w:numPr>
        <w:rPr>
          <w:b/>
          <w:sz w:val="24"/>
          <w:szCs w:val="24"/>
        </w:rPr>
      </w:pPr>
      <w:r w:rsidRPr="00194552">
        <w:rPr>
          <w:b/>
          <w:sz w:val="24"/>
          <w:szCs w:val="24"/>
        </w:rPr>
        <w:t>NAVN OG ADRESSE</w:t>
      </w:r>
    </w:p>
    <w:p w14:paraId="134DBB90" w14:textId="21D15FB7" w:rsidR="006336FE" w:rsidRDefault="006336FE" w:rsidP="006336FE">
      <w:pPr>
        <w:ind w:left="360"/>
        <w:rPr>
          <w:sz w:val="24"/>
          <w:szCs w:val="24"/>
        </w:rPr>
      </w:pPr>
      <w:r>
        <w:rPr>
          <w:sz w:val="24"/>
          <w:szCs w:val="24"/>
        </w:rPr>
        <w:t>Åkebakke barnehage, Utveien 2, 143</w:t>
      </w:r>
      <w:r w:rsidR="00872C98">
        <w:rPr>
          <w:sz w:val="24"/>
          <w:szCs w:val="24"/>
        </w:rPr>
        <w:t>3</w:t>
      </w:r>
      <w:r>
        <w:rPr>
          <w:sz w:val="24"/>
          <w:szCs w:val="24"/>
        </w:rPr>
        <w:t xml:space="preserve"> Ås</w:t>
      </w:r>
    </w:p>
    <w:p w14:paraId="28214267" w14:textId="77777777" w:rsidR="006336FE" w:rsidRDefault="006336FE" w:rsidP="006336FE">
      <w:pPr>
        <w:ind w:left="360"/>
        <w:rPr>
          <w:sz w:val="24"/>
          <w:szCs w:val="24"/>
        </w:rPr>
      </w:pPr>
    </w:p>
    <w:p w14:paraId="1EFD4103" w14:textId="77777777" w:rsidR="006336FE" w:rsidRDefault="006336FE" w:rsidP="006336FE">
      <w:pPr>
        <w:pStyle w:val="Listeavsnit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EIER</w:t>
      </w:r>
    </w:p>
    <w:p w14:paraId="74B3D086" w14:textId="77777777" w:rsidR="006336FE" w:rsidRPr="00512CBA" w:rsidRDefault="006336FE" w:rsidP="006336FE">
      <w:pPr>
        <w:ind w:left="360"/>
        <w:rPr>
          <w:sz w:val="24"/>
          <w:szCs w:val="24"/>
        </w:rPr>
      </w:pPr>
      <w:r>
        <w:rPr>
          <w:sz w:val="24"/>
          <w:szCs w:val="24"/>
        </w:rPr>
        <w:t>Barnehagen eies og driftes av Stiftelsen Åkebakke barnehage som er en ideell, privat stiftelse.</w:t>
      </w:r>
    </w:p>
    <w:p w14:paraId="3153ACFA" w14:textId="77777777" w:rsidR="006336FE" w:rsidRDefault="006336FE" w:rsidP="006336FE">
      <w:pPr>
        <w:ind w:left="360"/>
        <w:rPr>
          <w:sz w:val="24"/>
          <w:szCs w:val="24"/>
        </w:rPr>
      </w:pPr>
    </w:p>
    <w:p w14:paraId="721FB5E1" w14:textId="77777777" w:rsidR="006336FE" w:rsidRPr="004D1D7A" w:rsidRDefault="006336FE" w:rsidP="006336FE">
      <w:pPr>
        <w:pStyle w:val="Listeavsnit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FORMÅL</w:t>
      </w:r>
    </w:p>
    <w:p w14:paraId="45916862" w14:textId="77777777" w:rsidR="006336FE" w:rsidRDefault="006336FE" w:rsidP="006336FE">
      <w:pPr>
        <w:ind w:left="360"/>
        <w:rPr>
          <w:sz w:val="24"/>
          <w:szCs w:val="24"/>
        </w:rPr>
      </w:pPr>
      <w:r>
        <w:rPr>
          <w:sz w:val="24"/>
          <w:szCs w:val="24"/>
        </w:rPr>
        <w:t>Åkebakke barnehage skal drive barnehage for barn av tilsatte ved NMBU og andre tilgodesette grupper.</w:t>
      </w:r>
    </w:p>
    <w:p w14:paraId="765E43F3" w14:textId="77777777" w:rsidR="006336FE" w:rsidRDefault="006336FE" w:rsidP="006336FE">
      <w:pPr>
        <w:ind w:left="360"/>
        <w:rPr>
          <w:sz w:val="24"/>
          <w:szCs w:val="24"/>
        </w:rPr>
      </w:pPr>
    </w:p>
    <w:p w14:paraId="1961C501" w14:textId="77777777" w:rsidR="006336FE" w:rsidRDefault="006336FE" w:rsidP="006336FE">
      <w:pPr>
        <w:ind w:left="360"/>
        <w:rPr>
          <w:sz w:val="24"/>
          <w:szCs w:val="24"/>
        </w:rPr>
      </w:pPr>
      <w:r>
        <w:rPr>
          <w:sz w:val="24"/>
          <w:szCs w:val="24"/>
        </w:rPr>
        <w:t>Barnehagen skal i samarbeid og forståelse med hjemmet ivareta barnas behov for omsorg og lek, og fremme læring og danning som grunnlag for allsidig utvikling. (</w:t>
      </w:r>
      <w:proofErr w:type="spellStart"/>
      <w:r>
        <w:rPr>
          <w:sz w:val="24"/>
          <w:szCs w:val="24"/>
        </w:rPr>
        <w:t>Jf</w:t>
      </w:r>
      <w:proofErr w:type="spellEnd"/>
      <w:r>
        <w:rPr>
          <w:sz w:val="24"/>
          <w:szCs w:val="24"/>
        </w:rPr>
        <w:t xml:space="preserve"> Lov om barnehager §1)</w:t>
      </w:r>
    </w:p>
    <w:p w14:paraId="56CF776D" w14:textId="77777777" w:rsidR="006336FE" w:rsidRDefault="006336FE" w:rsidP="006336FE">
      <w:pPr>
        <w:ind w:left="360"/>
        <w:rPr>
          <w:sz w:val="24"/>
          <w:szCs w:val="24"/>
        </w:rPr>
      </w:pPr>
    </w:p>
    <w:p w14:paraId="7025760C" w14:textId="77777777" w:rsidR="006336FE" w:rsidRDefault="006336FE" w:rsidP="006336FE">
      <w:pPr>
        <w:ind w:left="360"/>
        <w:rPr>
          <w:sz w:val="24"/>
          <w:szCs w:val="24"/>
        </w:rPr>
      </w:pPr>
      <w:r>
        <w:rPr>
          <w:sz w:val="24"/>
          <w:szCs w:val="24"/>
        </w:rPr>
        <w:t>Barnehagen skal ikke bygge på noe spesielt politisk eller religiøst livssyn. (</w:t>
      </w:r>
      <w:proofErr w:type="spellStart"/>
      <w:r>
        <w:rPr>
          <w:sz w:val="24"/>
          <w:szCs w:val="24"/>
        </w:rPr>
        <w:t>Jf</w:t>
      </w:r>
      <w:proofErr w:type="spellEnd"/>
      <w:r>
        <w:rPr>
          <w:sz w:val="24"/>
          <w:szCs w:val="24"/>
        </w:rPr>
        <w:t xml:space="preserve"> Lov om barnehager §1a)</w:t>
      </w:r>
    </w:p>
    <w:p w14:paraId="682EA850" w14:textId="77777777" w:rsidR="006336FE" w:rsidRDefault="006336FE" w:rsidP="006336FE">
      <w:pPr>
        <w:ind w:left="360"/>
        <w:rPr>
          <w:sz w:val="24"/>
          <w:szCs w:val="24"/>
        </w:rPr>
      </w:pPr>
    </w:p>
    <w:p w14:paraId="60FBEBF0" w14:textId="77777777" w:rsidR="006336FE" w:rsidRDefault="006336FE" w:rsidP="006336FE">
      <w:pPr>
        <w:ind w:left="360"/>
        <w:rPr>
          <w:sz w:val="24"/>
          <w:szCs w:val="24"/>
        </w:rPr>
      </w:pPr>
      <w:r>
        <w:rPr>
          <w:sz w:val="24"/>
          <w:szCs w:val="24"/>
        </w:rPr>
        <w:t>Virksomheten skal drives i samsvar med de til enhver tid gjeldene lover og forskrifter for barnehagevirksomhet.</w:t>
      </w:r>
    </w:p>
    <w:p w14:paraId="3B973F16" w14:textId="77777777" w:rsidR="006336FE" w:rsidRDefault="006336FE" w:rsidP="006336FE">
      <w:pPr>
        <w:ind w:left="360"/>
        <w:rPr>
          <w:sz w:val="24"/>
          <w:szCs w:val="24"/>
        </w:rPr>
      </w:pPr>
    </w:p>
    <w:p w14:paraId="345C1439" w14:textId="77777777" w:rsidR="006336FE" w:rsidRDefault="006336FE" w:rsidP="006336FE">
      <w:pPr>
        <w:pStyle w:val="Listeavsnit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OPPTAKSMYNDIGHET</w:t>
      </w:r>
    </w:p>
    <w:p w14:paraId="4B809165" w14:textId="77777777" w:rsidR="006336FE" w:rsidRPr="00B04918" w:rsidRDefault="006336FE" w:rsidP="006336FE">
      <w:pPr>
        <w:ind w:left="360"/>
        <w:rPr>
          <w:sz w:val="24"/>
          <w:szCs w:val="24"/>
        </w:rPr>
      </w:pPr>
      <w:r>
        <w:rPr>
          <w:sz w:val="24"/>
          <w:szCs w:val="24"/>
        </w:rPr>
        <w:t>Daglig leder foretar opptak av barn til barnehagen. Opptak skal orienteres til styret.</w:t>
      </w:r>
    </w:p>
    <w:p w14:paraId="1E569C7F" w14:textId="77777777" w:rsidR="006336FE" w:rsidRDefault="006336FE" w:rsidP="006336FE">
      <w:pPr>
        <w:ind w:left="360"/>
        <w:rPr>
          <w:sz w:val="24"/>
          <w:szCs w:val="24"/>
        </w:rPr>
      </w:pPr>
    </w:p>
    <w:p w14:paraId="7BBE6E94" w14:textId="77777777" w:rsidR="006336FE" w:rsidRDefault="006336FE" w:rsidP="006336FE">
      <w:pPr>
        <w:pStyle w:val="Listeavsnit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OPPTAKSKRITERIER</w:t>
      </w:r>
    </w:p>
    <w:p w14:paraId="53A517AE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Alle godkjente barnehager skal samarbeide om utformingen av samordnet opptaksprosess og om gjennomføringen av opptaket. Samarbeidsplikten innebærer at private barnehageeiere har en plikt til å delta i samordningen. Dette betyr at søkere til barnehagen søker via Ås kommune. Frist for hovedopptak er 1. mars.</w:t>
      </w:r>
    </w:p>
    <w:p w14:paraId="7F8A480C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76FAEC64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Som privat stiftelse bestemmes opptakskretsen gjennom stiftelsens formål. (</w:t>
      </w:r>
      <w:proofErr w:type="spellStart"/>
      <w:r>
        <w:rPr>
          <w:rFonts w:cs="DepCenturyOldStyle-Regular"/>
          <w:sz w:val="24"/>
          <w:szCs w:val="24"/>
        </w:rPr>
        <w:t>Jf</w:t>
      </w:r>
      <w:proofErr w:type="spellEnd"/>
      <w:r>
        <w:rPr>
          <w:rFonts w:cs="DepCenturyOldStyle-Regular"/>
          <w:sz w:val="24"/>
          <w:szCs w:val="24"/>
        </w:rPr>
        <w:t xml:space="preserve"> Vedtekter for Stiftelsen Åkebakke barnehage, pkt. 2)</w:t>
      </w:r>
    </w:p>
    <w:p w14:paraId="134BB83C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5AE78BAB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Opptaket blir gjort av styrer etter følgende prioriteringer;</w:t>
      </w:r>
    </w:p>
    <w:p w14:paraId="7FE60FF6" w14:textId="77777777" w:rsidR="006336FE" w:rsidRDefault="006336FE" w:rsidP="006336FE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Barn av tilsatte ved NMBU (uavhengig av bostedskommune, men ansatte bosatt i Ås kommune prioriteres)</w:t>
      </w:r>
    </w:p>
    <w:p w14:paraId="37FF3F56" w14:textId="77777777" w:rsidR="006336FE" w:rsidRDefault="006336FE" w:rsidP="006336FE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Søsken av allerede plasserte barn</w:t>
      </w:r>
    </w:p>
    <w:p w14:paraId="1D2839B5" w14:textId="6A179357" w:rsidR="006336FE" w:rsidRDefault="006336FE" w:rsidP="006336FE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Barn av studenter ved universitetet</w:t>
      </w:r>
    </w:p>
    <w:p w14:paraId="257C57A2" w14:textId="2D061174" w:rsidR="004555FA" w:rsidRDefault="004555FA" w:rsidP="006336FE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Barn av ansatte i barnehagen</w:t>
      </w:r>
    </w:p>
    <w:p w14:paraId="2B3AA53A" w14:textId="77777777" w:rsidR="006336FE" w:rsidRDefault="006336FE" w:rsidP="006336FE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Andre søkere</w:t>
      </w:r>
    </w:p>
    <w:p w14:paraId="03E17F0F" w14:textId="77777777" w:rsidR="006336FE" w:rsidRDefault="006336FE" w:rsidP="006336FE">
      <w:p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</w:p>
    <w:p w14:paraId="7CD425E2" w14:textId="77777777" w:rsidR="006336FE" w:rsidRDefault="006336FE" w:rsidP="006336FE">
      <w:p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</w:p>
    <w:p w14:paraId="71BE3B38" w14:textId="77777777" w:rsidR="006336FE" w:rsidRDefault="006336FE" w:rsidP="006336FE">
      <w:p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 xml:space="preserve">      Innen hver av gruppene brukes følgende prioritering;</w:t>
      </w:r>
    </w:p>
    <w:p w14:paraId="29F2D7BE" w14:textId="32C7DE7E" w:rsidR="006336FE" w:rsidRDefault="006336FE" w:rsidP="006336FE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lastRenderedPageBreak/>
        <w:t>Funksjonshemmede barn og barn som det er fattet vedtak om etter lov om barneverntjenester eller tilsvarende overordnede bestemmelser. (</w:t>
      </w:r>
      <w:proofErr w:type="spellStart"/>
      <w:r>
        <w:rPr>
          <w:rFonts w:cs="DepCenturyOldStyle-Regular"/>
          <w:sz w:val="24"/>
          <w:szCs w:val="24"/>
        </w:rPr>
        <w:t>Jf</w:t>
      </w:r>
      <w:proofErr w:type="spellEnd"/>
      <w:r>
        <w:rPr>
          <w:rFonts w:cs="DepCenturyOldStyle-Regular"/>
          <w:sz w:val="24"/>
          <w:szCs w:val="24"/>
        </w:rPr>
        <w:t xml:space="preserve"> Lov om barnehager §1</w:t>
      </w:r>
      <w:r w:rsidR="005821B7">
        <w:rPr>
          <w:rFonts w:cs="DepCenturyOldStyle-Regular"/>
          <w:sz w:val="24"/>
          <w:szCs w:val="24"/>
        </w:rPr>
        <w:t>8</w:t>
      </w:r>
      <w:r>
        <w:rPr>
          <w:rFonts w:cs="DepCenturyOldStyle-Regular"/>
          <w:sz w:val="24"/>
          <w:szCs w:val="24"/>
        </w:rPr>
        <w:t xml:space="preserve"> og Lov om barnevernstjenester §4-4)</w:t>
      </w:r>
    </w:p>
    <w:p w14:paraId="644B6C5D" w14:textId="77777777" w:rsidR="006336FE" w:rsidRDefault="006336FE" w:rsidP="006336FE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Prioriteringer for ideelle alders- og kjønnssammensetninger.</w:t>
      </w:r>
    </w:p>
    <w:p w14:paraId="3C890B8B" w14:textId="77777777" w:rsidR="006336FE" w:rsidRDefault="006336FE" w:rsidP="006336FE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Loddtrekning.</w:t>
      </w:r>
    </w:p>
    <w:p w14:paraId="38AC17BF" w14:textId="77777777" w:rsidR="006336FE" w:rsidRDefault="006336FE" w:rsidP="006336FE">
      <w:pPr>
        <w:autoSpaceDE w:val="0"/>
        <w:autoSpaceDN w:val="0"/>
        <w:adjustRightInd w:val="0"/>
        <w:ind w:left="330"/>
        <w:rPr>
          <w:rFonts w:cs="DepCenturyOldStyle-Regular"/>
          <w:sz w:val="24"/>
          <w:szCs w:val="24"/>
        </w:rPr>
      </w:pPr>
    </w:p>
    <w:p w14:paraId="3D17BC79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OPPTAKSPERIODE</w:t>
      </w:r>
    </w:p>
    <w:p w14:paraId="52A64FBD" w14:textId="77777777" w:rsidR="006336FE" w:rsidRDefault="006336FE" w:rsidP="006336FE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FF724E">
        <w:rPr>
          <w:sz w:val="24"/>
          <w:szCs w:val="24"/>
        </w:rPr>
        <w:t>Barnehageplass gis fram til opplæringspliktig alder dersom ikke annet fremkommer særskilt gjennom tilbudsbrevet. Tildelingsdato framkommer i tilbudsbrevet. Oppstartsdato avtales med barnehage.</w:t>
      </w:r>
    </w:p>
    <w:p w14:paraId="514DE112" w14:textId="77777777" w:rsidR="006336FE" w:rsidRPr="00FF724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33C06075" w14:textId="77777777" w:rsidR="006336FE" w:rsidRPr="00FF724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OPPSIGELSE AV PLASS</w:t>
      </w:r>
    </w:p>
    <w:p w14:paraId="76413813" w14:textId="3EA3D78F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 xml:space="preserve">Oppsigelsestiden er tre måneder gjeldende fra den 1. i måneden etter, og foreldre plikter </w:t>
      </w:r>
      <w:r w:rsidRPr="0053503E">
        <w:rPr>
          <w:rFonts w:cs="DepCenturyOldStyle-Regular"/>
          <w:color w:val="000000" w:themeColor="text1"/>
          <w:sz w:val="24"/>
          <w:szCs w:val="24"/>
        </w:rPr>
        <w:t xml:space="preserve">å </w:t>
      </w:r>
      <w:r w:rsidR="00E545EB" w:rsidRPr="0053503E">
        <w:rPr>
          <w:rFonts w:cs="DepCenturyOldStyle-Regular"/>
          <w:color w:val="000000" w:themeColor="text1"/>
          <w:sz w:val="24"/>
          <w:szCs w:val="24"/>
        </w:rPr>
        <w:t>levere</w:t>
      </w:r>
      <w:r w:rsidRPr="0053503E">
        <w:rPr>
          <w:rFonts w:cs="DepCenturyOldStyle-Regular"/>
          <w:color w:val="000000" w:themeColor="text1"/>
          <w:sz w:val="24"/>
          <w:szCs w:val="24"/>
        </w:rPr>
        <w:t xml:space="preserve"> </w:t>
      </w:r>
      <w:r>
        <w:rPr>
          <w:rFonts w:cs="DepCenturyOldStyle-Regular"/>
          <w:sz w:val="24"/>
          <w:szCs w:val="24"/>
        </w:rPr>
        <w:t>oppsigelse til barnehagen</w:t>
      </w:r>
      <w:r w:rsidR="00E545EB">
        <w:rPr>
          <w:rFonts w:cs="DepCenturyOldStyle-Regular"/>
          <w:sz w:val="24"/>
          <w:szCs w:val="24"/>
        </w:rPr>
        <w:t xml:space="preserve"> </w:t>
      </w:r>
      <w:r w:rsidR="00E545EB" w:rsidRPr="0053503E">
        <w:rPr>
          <w:rFonts w:cs="DepCenturyOldStyle-Regular"/>
          <w:color w:val="000000" w:themeColor="text1"/>
          <w:sz w:val="24"/>
          <w:szCs w:val="24"/>
        </w:rPr>
        <w:t>via Oppvekstportalen</w:t>
      </w:r>
      <w:r>
        <w:rPr>
          <w:rFonts w:cs="DepCenturyOldStyle-Regular"/>
          <w:sz w:val="24"/>
          <w:szCs w:val="24"/>
        </w:rPr>
        <w:t>. Unntaket er for barn som går over i skolegang</w:t>
      </w:r>
      <w:r w:rsidR="00176146">
        <w:rPr>
          <w:rFonts w:cs="DepCenturyOldStyle-Regular"/>
          <w:sz w:val="24"/>
          <w:szCs w:val="24"/>
        </w:rPr>
        <w:t xml:space="preserve">, </w:t>
      </w:r>
      <w:r>
        <w:rPr>
          <w:rFonts w:cs="DepCenturyOldStyle-Regular"/>
          <w:sz w:val="24"/>
          <w:szCs w:val="24"/>
        </w:rPr>
        <w:t>da dette går automatisk.</w:t>
      </w:r>
      <w:r w:rsidR="007612FA">
        <w:rPr>
          <w:rFonts w:cs="DepCenturyOldStyle-Regular"/>
          <w:sz w:val="24"/>
          <w:szCs w:val="24"/>
        </w:rPr>
        <w:t xml:space="preserve"> Dette gjelder også dersom det søkes overflytting, og takker ja, til annen barnehage i Ås kommune ved nytt barnehageår.</w:t>
      </w:r>
      <w:r w:rsidR="007612FA" w:rsidRPr="007612FA">
        <w:rPr>
          <w:rFonts w:cs="DepCenturyOldStyle-Regular"/>
          <w:sz w:val="24"/>
          <w:szCs w:val="24"/>
        </w:rPr>
        <w:t xml:space="preserve"> </w:t>
      </w:r>
    </w:p>
    <w:p w14:paraId="3F112D5C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1105F106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Betalingsunnlatelse fører etter skriftlig advarsel til oppsigelse av plass.</w:t>
      </w:r>
    </w:p>
    <w:p w14:paraId="2BFC3B6A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068008E2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FORELDREBETALING</w:t>
      </w:r>
    </w:p>
    <w:p w14:paraId="78E1827E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Foreldrebetalingen vedtas av Stiftelsens styre, og skal i størst mulig grad følge gjeldende satser satt av Stortinget. Det gis søskenmoderasjon etter følgende prosenter;</w:t>
      </w:r>
    </w:p>
    <w:p w14:paraId="7E58050B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2. barn – 30%</w:t>
      </w:r>
    </w:p>
    <w:p w14:paraId="11C67F25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3. barn – 50%</w:t>
      </w:r>
    </w:p>
    <w:p w14:paraId="07086392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4. barn – 80%</w:t>
      </w:r>
    </w:p>
    <w:p w14:paraId="67E08332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2B1606FB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Barnehagen følger Ås kommunes retningslinjer for inntektsredusert betaling.</w:t>
      </w:r>
    </w:p>
    <w:p w14:paraId="0716A1A8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0A444EAD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Betalingen skjer forskuddsvis, og det betales for 11 måneder i året. Juli er betalingsfri.</w:t>
      </w:r>
    </w:p>
    <w:p w14:paraId="798AEF80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62130B97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Kostpenger kommer i tillegg, og fastsettes av Stiftelsens styre i samarbeid med barnehagens FAU. Dette gjelder også dersom man ønsker å heve foreldrebetalingen utover makspris satt av Stortinget.</w:t>
      </w:r>
    </w:p>
    <w:p w14:paraId="0FB09712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04A040A5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DUGNAD</w:t>
      </w:r>
    </w:p>
    <w:p w14:paraId="12DCA8C6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Det forventes engasjement fra alle foreldre på dugnader og andre aktiviteter gjennom barnehageåret.</w:t>
      </w:r>
    </w:p>
    <w:p w14:paraId="36437B90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55E80FAA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AREALNORM</w:t>
      </w:r>
    </w:p>
    <w:p w14:paraId="42ADCA1E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 xml:space="preserve">Minimum leke- og </w:t>
      </w:r>
      <w:proofErr w:type="spellStart"/>
      <w:r>
        <w:rPr>
          <w:rFonts w:cs="DepCenturyOldStyle-Regular"/>
          <w:sz w:val="24"/>
          <w:szCs w:val="24"/>
        </w:rPr>
        <w:t>oppholdskrav</w:t>
      </w:r>
      <w:proofErr w:type="spellEnd"/>
      <w:r>
        <w:rPr>
          <w:rFonts w:cs="DepCenturyOldStyle-Regular"/>
          <w:sz w:val="24"/>
          <w:szCs w:val="24"/>
        </w:rPr>
        <w:t xml:space="preserve"> i Åkebakke barnehage settes til 5,2 m</w:t>
      </w:r>
      <w:r>
        <w:rPr>
          <w:rFonts w:cs="DepCenturyOldStyle-Regular"/>
          <w:sz w:val="24"/>
          <w:szCs w:val="24"/>
          <w:vertAlign w:val="superscript"/>
        </w:rPr>
        <w:t xml:space="preserve">2 </w:t>
      </w:r>
      <w:r>
        <w:rPr>
          <w:rFonts w:cs="DepCenturyOldStyle-Regular"/>
          <w:sz w:val="24"/>
          <w:szCs w:val="24"/>
        </w:rPr>
        <w:t>for barn i alderen 0-3 år, og til 4,0 m</w:t>
      </w:r>
      <w:r>
        <w:rPr>
          <w:rFonts w:cs="DepCenturyOldStyle-Regular"/>
          <w:sz w:val="24"/>
          <w:szCs w:val="24"/>
          <w:vertAlign w:val="superscript"/>
        </w:rPr>
        <w:t>2</w:t>
      </w:r>
      <w:r>
        <w:rPr>
          <w:rFonts w:cs="DepCenturyOldStyle-Regular"/>
          <w:sz w:val="24"/>
          <w:szCs w:val="24"/>
        </w:rPr>
        <w:t xml:space="preserve"> for barn over 3 år. </w:t>
      </w:r>
    </w:p>
    <w:p w14:paraId="202FC72E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63F8E0DD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5DD75E1E" w14:textId="7851BF0D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731B522D" w14:textId="38AF5CD1" w:rsidR="00872C98" w:rsidRDefault="00872C98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3A889DFC" w14:textId="77777777" w:rsidR="002A503B" w:rsidRDefault="002A503B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17D02E5F" w14:textId="77777777" w:rsidR="00872C98" w:rsidRDefault="00872C98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2A428AF4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55D97540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ÅPNINGSTIDER OG FERIE</w:t>
      </w:r>
    </w:p>
    <w:p w14:paraId="12740473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 xml:space="preserve">Åkebakke barnehage skal holde åpent alle virkedager unntatt perioden f.o.m. 24. desember t.o.m. 31. desember, perioden mellom palmesøndag og skjærtorsdag samt 2 uker i fellesferien. </w:t>
      </w:r>
    </w:p>
    <w:p w14:paraId="07DB6E59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0824F326" w14:textId="2B8359B4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 xml:space="preserve">Barnehageåret løper fra uke 32 til uke 31 året etter. Alle barnehagebarn skal ha 5 ukers ferie i løpet av året, 3 av disse ukene må tas ut sammenhengende i tiden juni til august. Barnehagen følger Ås kommune sin barnehage-/skolerute, og har </w:t>
      </w:r>
      <w:r w:rsidR="00872C98">
        <w:rPr>
          <w:rFonts w:cs="DepCenturyOldStyle-Regular"/>
          <w:sz w:val="24"/>
          <w:szCs w:val="24"/>
        </w:rPr>
        <w:t>6</w:t>
      </w:r>
      <w:r>
        <w:rPr>
          <w:rFonts w:cs="DepCenturyOldStyle-Regular"/>
          <w:sz w:val="24"/>
          <w:szCs w:val="24"/>
        </w:rPr>
        <w:t xml:space="preserve"> planleggingsdager i året.</w:t>
      </w:r>
    </w:p>
    <w:p w14:paraId="0C90AFBB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25B251E2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Daglige åpningstider er som følger;</w:t>
      </w:r>
    </w:p>
    <w:p w14:paraId="35A8A074" w14:textId="1BA937D0" w:rsidR="006336FE" w:rsidRDefault="00872C98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>Kl. 07.30 – 16.30</w:t>
      </w:r>
    </w:p>
    <w:p w14:paraId="5D289EB3" w14:textId="77777777" w:rsidR="00872C98" w:rsidRDefault="00872C98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2120595C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FORELDRERÅD</w:t>
      </w:r>
    </w:p>
    <w:p w14:paraId="7110E261" w14:textId="77777777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>
        <w:rPr>
          <w:rFonts w:cs="DepCenturyOldStyle-Regular"/>
          <w:sz w:val="24"/>
          <w:szCs w:val="24"/>
        </w:rPr>
        <w:t xml:space="preserve">Barnehagen skal ha foreldreråd, </w:t>
      </w:r>
      <w:proofErr w:type="spellStart"/>
      <w:r>
        <w:rPr>
          <w:rFonts w:cs="DepCenturyOldStyle-Regular"/>
          <w:sz w:val="24"/>
          <w:szCs w:val="24"/>
        </w:rPr>
        <w:t>jf</w:t>
      </w:r>
      <w:proofErr w:type="spellEnd"/>
      <w:r>
        <w:rPr>
          <w:rFonts w:cs="DepCenturyOldStyle-Regular"/>
          <w:sz w:val="24"/>
          <w:szCs w:val="24"/>
        </w:rPr>
        <w:t xml:space="preserve"> §4 i Lov om barnehager med forskrifter. Foreld</w:t>
      </w:r>
      <w:r w:rsidR="00767758">
        <w:rPr>
          <w:rFonts w:cs="DepCenturyOldStyle-Regular"/>
          <w:sz w:val="24"/>
          <w:szCs w:val="24"/>
        </w:rPr>
        <w:t>rene velger 6 representanter fra</w:t>
      </w:r>
      <w:r>
        <w:rPr>
          <w:rFonts w:cs="DepCenturyOldStyle-Regular"/>
          <w:sz w:val="24"/>
          <w:szCs w:val="24"/>
        </w:rPr>
        <w:t xml:space="preserve"> foreldrerådet som skal danne Foreldrenes arbeidsutvalg (FAU). </w:t>
      </w:r>
    </w:p>
    <w:p w14:paraId="2FC999C7" w14:textId="77777777" w:rsidR="006336FE" w:rsidRDefault="006336FE" w:rsidP="006336FE">
      <w:p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</w:p>
    <w:p w14:paraId="641D288E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SAMARBEIDSUTVALG</w:t>
      </w:r>
    </w:p>
    <w:p w14:paraId="4DA9B171" w14:textId="79CEB0D2" w:rsidR="006336F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proofErr w:type="gramStart"/>
      <w:r>
        <w:rPr>
          <w:rFonts w:cs="DepCenturyOldStyle-Regular"/>
          <w:sz w:val="24"/>
          <w:szCs w:val="24"/>
        </w:rPr>
        <w:t>I følge</w:t>
      </w:r>
      <w:proofErr w:type="gramEnd"/>
      <w:r>
        <w:rPr>
          <w:rFonts w:cs="DepCenturyOldStyle-Regular"/>
          <w:sz w:val="24"/>
          <w:szCs w:val="24"/>
        </w:rPr>
        <w:t xml:space="preserve"> Lov om barnehager §4 skal barnehagen ha et samarbeidsutvalg bestående av likt antall foreldre og ansatte. Åkebakke barnehage har satt dette til å være 2 foreldre og 2 ansatte fra barnehagen</w:t>
      </w:r>
      <w:r w:rsidR="0001567E">
        <w:rPr>
          <w:rFonts w:cs="DepCenturyOldStyle-Regular"/>
          <w:sz w:val="24"/>
          <w:szCs w:val="24"/>
        </w:rPr>
        <w:t>, hvorav den ene er daglig leder</w:t>
      </w:r>
      <w:r>
        <w:rPr>
          <w:rFonts w:cs="DepCenturyOldStyle-Regular"/>
          <w:sz w:val="24"/>
          <w:szCs w:val="24"/>
        </w:rPr>
        <w:t xml:space="preserve">. </w:t>
      </w:r>
      <w:r w:rsidR="007A719D" w:rsidRPr="007A719D">
        <w:rPr>
          <w:rFonts w:cs="DepCenturyOldStyle-Regular"/>
          <w:sz w:val="24"/>
          <w:szCs w:val="24"/>
        </w:rPr>
        <w:t>Daglig leder skal være med på møtene, og har møte-, uttale- og forslagsrett.</w:t>
      </w:r>
      <w:r w:rsidR="007A719D">
        <w:rPr>
          <w:rFonts w:cs="DepCenturyOldStyle-Regular"/>
          <w:sz w:val="24"/>
          <w:szCs w:val="24"/>
        </w:rPr>
        <w:t xml:space="preserve"> </w:t>
      </w:r>
      <w:r>
        <w:rPr>
          <w:rFonts w:cs="DepCenturyOldStyle-Regular"/>
          <w:sz w:val="24"/>
          <w:szCs w:val="24"/>
        </w:rPr>
        <w:t>Eier kan delta med inntil 2 representanter. Styrer er saksforbereder.</w:t>
      </w:r>
    </w:p>
    <w:p w14:paraId="02091E70" w14:textId="77777777" w:rsidR="006336FE" w:rsidRDefault="006336FE" w:rsidP="006336FE">
      <w:p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</w:p>
    <w:p w14:paraId="32E14EC2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TAUSHETSPLIKT OG OPPLYSNINGSPLIKT</w:t>
      </w:r>
    </w:p>
    <w:p w14:paraId="0897386E" w14:textId="78022F63" w:rsidR="006336FE" w:rsidRDefault="006336FE" w:rsidP="006336FE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8D01CE">
        <w:rPr>
          <w:sz w:val="24"/>
          <w:szCs w:val="24"/>
        </w:rPr>
        <w:t xml:space="preserve">Barnehagelovens § </w:t>
      </w:r>
      <w:r w:rsidR="006720BD">
        <w:rPr>
          <w:sz w:val="24"/>
          <w:szCs w:val="24"/>
        </w:rPr>
        <w:t>44</w:t>
      </w:r>
      <w:r w:rsidRPr="008D01CE">
        <w:rPr>
          <w:sz w:val="24"/>
          <w:szCs w:val="24"/>
        </w:rPr>
        <w:t xml:space="preserve"> slår fast at reglene for taushetsplikt i forvaltningslovens §§ 13 til 13 f gjelder for ansatte i barnehager. Barnehageloven §§ </w:t>
      </w:r>
      <w:r w:rsidR="00963253">
        <w:rPr>
          <w:sz w:val="24"/>
          <w:szCs w:val="24"/>
        </w:rPr>
        <w:t>45</w:t>
      </w:r>
      <w:r w:rsidRPr="008D01CE">
        <w:rPr>
          <w:sz w:val="24"/>
          <w:szCs w:val="24"/>
        </w:rPr>
        <w:t xml:space="preserve"> og </w:t>
      </w:r>
      <w:r w:rsidR="00963253">
        <w:rPr>
          <w:sz w:val="24"/>
          <w:szCs w:val="24"/>
        </w:rPr>
        <w:t>46</w:t>
      </w:r>
      <w:r w:rsidRPr="008D01CE">
        <w:rPr>
          <w:sz w:val="24"/>
          <w:szCs w:val="24"/>
        </w:rPr>
        <w:t xml:space="preserve"> pålegger barnehagepersonalet opplysningsplikt i forhold til sosialtjenesten og barneverntjenesten.</w:t>
      </w:r>
    </w:p>
    <w:p w14:paraId="2C5C972C" w14:textId="77777777" w:rsidR="006336FE" w:rsidRDefault="006336FE" w:rsidP="006336FE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77204A33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INTERNKONTROLL</w:t>
      </w:r>
    </w:p>
    <w:p w14:paraId="2CCB70DA" w14:textId="77777777" w:rsidR="006336FE" w:rsidRPr="008D01C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 w:rsidRPr="008D01CE">
        <w:rPr>
          <w:rFonts w:cs="DepCenturyOldStyle-Regular"/>
          <w:sz w:val="24"/>
          <w:szCs w:val="24"/>
        </w:rPr>
        <w:t xml:space="preserve">Det er utarbeidet internkontrollsystemer for barnehagen etter gjeldende lovverk. </w:t>
      </w:r>
    </w:p>
    <w:p w14:paraId="13B52B72" w14:textId="77777777" w:rsidR="006336FE" w:rsidRDefault="006336FE" w:rsidP="006336FE">
      <w:pPr>
        <w:autoSpaceDE w:val="0"/>
        <w:autoSpaceDN w:val="0"/>
        <w:adjustRightInd w:val="0"/>
        <w:rPr>
          <w:rFonts w:cs="DepCenturyOldStyle-Regular"/>
          <w:sz w:val="24"/>
          <w:szCs w:val="24"/>
        </w:rPr>
      </w:pPr>
    </w:p>
    <w:p w14:paraId="28507C7F" w14:textId="77777777" w:rsidR="006336FE" w:rsidRDefault="006336FE" w:rsidP="006336FE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  <w:r>
        <w:rPr>
          <w:rFonts w:cs="DepCenturyOldStyle-Regular"/>
          <w:b/>
          <w:sz w:val="24"/>
          <w:szCs w:val="24"/>
        </w:rPr>
        <w:t>VEDTEKTSENDRINGER</w:t>
      </w:r>
    </w:p>
    <w:p w14:paraId="32C4E3F0" w14:textId="77777777" w:rsidR="006336FE" w:rsidRPr="008D01C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  <w:r w:rsidRPr="008D01CE">
        <w:rPr>
          <w:rFonts w:cs="DepCenturyOldStyle-Regular"/>
          <w:sz w:val="24"/>
          <w:szCs w:val="24"/>
        </w:rPr>
        <w:t>Eventuelle vedtektsendringer vedtas av Stiftelsens styre.</w:t>
      </w:r>
    </w:p>
    <w:p w14:paraId="466932D2" w14:textId="77777777" w:rsidR="006336FE" w:rsidRPr="008D01C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sz w:val="24"/>
          <w:szCs w:val="24"/>
        </w:rPr>
      </w:pPr>
    </w:p>
    <w:p w14:paraId="4CCF8AD0" w14:textId="77777777" w:rsidR="006336FE" w:rsidRPr="008D01CE" w:rsidRDefault="006336FE" w:rsidP="006336FE">
      <w:pPr>
        <w:autoSpaceDE w:val="0"/>
        <w:autoSpaceDN w:val="0"/>
        <w:adjustRightInd w:val="0"/>
        <w:ind w:left="360"/>
        <w:rPr>
          <w:rFonts w:cs="DepCenturyOldStyle-Regular"/>
          <w:b/>
          <w:sz w:val="24"/>
          <w:szCs w:val="24"/>
        </w:rPr>
      </w:pPr>
    </w:p>
    <w:p w14:paraId="510D3650" w14:textId="77777777" w:rsidR="006336FE" w:rsidRDefault="006336FE" w:rsidP="006336FE">
      <w:p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</w:p>
    <w:p w14:paraId="02E9725C" w14:textId="77777777" w:rsidR="006336FE" w:rsidRPr="008D01CE" w:rsidRDefault="006336FE" w:rsidP="006336FE">
      <w:pPr>
        <w:autoSpaceDE w:val="0"/>
        <w:autoSpaceDN w:val="0"/>
        <w:adjustRightInd w:val="0"/>
        <w:rPr>
          <w:rFonts w:cs="DepCenturyOldStyle-Regular"/>
          <w:b/>
          <w:sz w:val="24"/>
          <w:szCs w:val="24"/>
        </w:rPr>
      </w:pPr>
    </w:p>
    <w:p w14:paraId="50D4D7FC" w14:textId="77777777" w:rsidR="006336FE" w:rsidRDefault="006336FE"/>
    <w:sectPr w:rsidR="006336FE" w:rsidSect="006336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493BE" w14:textId="77777777" w:rsidR="00D36703" w:rsidRDefault="00D36703" w:rsidP="006336FE">
      <w:r>
        <w:separator/>
      </w:r>
    </w:p>
  </w:endnote>
  <w:endnote w:type="continuationSeparator" w:id="0">
    <w:p w14:paraId="3BA76749" w14:textId="77777777" w:rsidR="00D36703" w:rsidRDefault="00D36703" w:rsidP="0063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pCenturyOldStyle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2081031"/>
      <w:docPartObj>
        <w:docPartGallery w:val="Page Numbers (Bottom of Page)"/>
        <w:docPartUnique/>
      </w:docPartObj>
    </w:sdtPr>
    <w:sdtEndPr/>
    <w:sdtContent>
      <w:p w14:paraId="1B818E4D" w14:textId="77777777" w:rsidR="006336FE" w:rsidRDefault="006336F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03E">
          <w:rPr>
            <w:noProof/>
          </w:rPr>
          <w:t>5</w:t>
        </w:r>
        <w:r>
          <w:fldChar w:fldCharType="end"/>
        </w:r>
      </w:p>
    </w:sdtContent>
  </w:sdt>
  <w:p w14:paraId="543CEB46" w14:textId="77777777" w:rsidR="006336FE" w:rsidRDefault="006336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B4717" w14:textId="77777777" w:rsidR="00D36703" w:rsidRDefault="00D36703" w:rsidP="006336FE">
      <w:r>
        <w:separator/>
      </w:r>
    </w:p>
  </w:footnote>
  <w:footnote w:type="continuationSeparator" w:id="0">
    <w:p w14:paraId="5A3A9B34" w14:textId="77777777" w:rsidR="00D36703" w:rsidRDefault="00D36703" w:rsidP="0063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E0FD8" w14:textId="77777777" w:rsidR="006336FE" w:rsidRPr="006336FE" w:rsidRDefault="006336FE">
    <w:pPr>
      <w:pStyle w:val="Topptekst"/>
      <w:rPr>
        <w:sz w:val="18"/>
        <w:szCs w:val="18"/>
      </w:rPr>
    </w:pPr>
    <w:r w:rsidRPr="006336FE">
      <w:rPr>
        <w:sz w:val="18"/>
        <w:szCs w:val="18"/>
      </w:rPr>
      <w:t>Vedtekter for Åkebakke barnehage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4028"/>
    <w:multiLevelType w:val="hybridMultilevel"/>
    <w:tmpl w:val="80E665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073F"/>
    <w:multiLevelType w:val="hybridMultilevel"/>
    <w:tmpl w:val="6DF85C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9B4"/>
    <w:multiLevelType w:val="hybridMultilevel"/>
    <w:tmpl w:val="106205FC"/>
    <w:lvl w:ilvl="0" w:tplc="1B108EF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0A3F5A"/>
    <w:multiLevelType w:val="hybridMultilevel"/>
    <w:tmpl w:val="D8CA6548"/>
    <w:lvl w:ilvl="0" w:tplc="DACA2F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7290309">
    <w:abstractNumId w:val="1"/>
  </w:num>
  <w:num w:numId="2" w16cid:durableId="1551920342">
    <w:abstractNumId w:val="3"/>
  </w:num>
  <w:num w:numId="3" w16cid:durableId="1613246477">
    <w:abstractNumId w:val="2"/>
  </w:num>
  <w:num w:numId="4" w16cid:durableId="31549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FE"/>
    <w:rsid w:val="0001567E"/>
    <w:rsid w:val="000B650F"/>
    <w:rsid w:val="001273A2"/>
    <w:rsid w:val="00176146"/>
    <w:rsid w:val="001F64EB"/>
    <w:rsid w:val="002251D5"/>
    <w:rsid w:val="0026794C"/>
    <w:rsid w:val="0029533C"/>
    <w:rsid w:val="002A503B"/>
    <w:rsid w:val="00390F59"/>
    <w:rsid w:val="004555FA"/>
    <w:rsid w:val="004723D1"/>
    <w:rsid w:val="004F4BC1"/>
    <w:rsid w:val="0053503E"/>
    <w:rsid w:val="005821B7"/>
    <w:rsid w:val="00582818"/>
    <w:rsid w:val="005B1048"/>
    <w:rsid w:val="005D5663"/>
    <w:rsid w:val="006336FE"/>
    <w:rsid w:val="006720BD"/>
    <w:rsid w:val="007612FA"/>
    <w:rsid w:val="00767758"/>
    <w:rsid w:val="007A719D"/>
    <w:rsid w:val="007D5CCF"/>
    <w:rsid w:val="007E63CE"/>
    <w:rsid w:val="008135ED"/>
    <w:rsid w:val="00872C98"/>
    <w:rsid w:val="009120D7"/>
    <w:rsid w:val="00963253"/>
    <w:rsid w:val="00A252D3"/>
    <w:rsid w:val="00AA7A9C"/>
    <w:rsid w:val="00AF1A6F"/>
    <w:rsid w:val="00BA0818"/>
    <w:rsid w:val="00BC4F76"/>
    <w:rsid w:val="00C60205"/>
    <w:rsid w:val="00D36703"/>
    <w:rsid w:val="00DF74E6"/>
    <w:rsid w:val="00E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BBEE"/>
  <w15:chartTrackingRefBased/>
  <w15:docId w15:val="{843D0514-B2E0-4C67-AF06-4CCB6C8C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FE"/>
    <w:pPr>
      <w:spacing w:after="0" w:line="240" w:lineRule="auto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336F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336F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36FE"/>
  </w:style>
  <w:style w:type="paragraph" w:styleId="Bunntekst">
    <w:name w:val="footer"/>
    <w:basedOn w:val="Normal"/>
    <w:link w:val="BunntekstTegn"/>
    <w:uiPriority w:val="99"/>
    <w:unhideWhenUsed/>
    <w:rsid w:val="006336F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920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Bue</dc:creator>
  <cp:keywords/>
  <dc:description/>
  <cp:lastModifiedBy>Vera Bue</cp:lastModifiedBy>
  <cp:revision>20</cp:revision>
  <cp:lastPrinted>2015-01-30T10:11:00Z</cp:lastPrinted>
  <dcterms:created xsi:type="dcterms:W3CDTF">2017-03-03T07:55:00Z</dcterms:created>
  <dcterms:modified xsi:type="dcterms:W3CDTF">2024-09-19T09:42:00Z</dcterms:modified>
</cp:coreProperties>
</file>